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E45C" w14:textId="37474218" w:rsidR="00A92A4F" w:rsidRDefault="008E1368" w:rsidP="002767B2">
      <w:pPr>
        <w:rPr>
          <w:b/>
          <w:bCs/>
        </w:rPr>
      </w:pPr>
      <w:r>
        <w:rPr>
          <w:b/>
          <w:bCs/>
        </w:rPr>
        <w:t>Social Studies Instruction in Bend-La Pine Schools</w:t>
      </w:r>
    </w:p>
    <w:p w14:paraId="43BF5C13" w14:textId="320A9626" w:rsidR="008E1368" w:rsidRDefault="008E1368" w:rsidP="008E1368">
      <w:pPr>
        <w:jc w:val="center"/>
        <w:rPr>
          <w:b/>
          <w:bCs/>
        </w:rPr>
      </w:pPr>
      <w:r>
        <w:rPr>
          <w:b/>
          <w:bCs/>
        </w:rPr>
        <w:t>Overview,</w:t>
      </w:r>
      <w:r w:rsidR="006738EF">
        <w:rPr>
          <w:b/>
          <w:bCs/>
        </w:rPr>
        <w:t xml:space="preserve"> </w:t>
      </w:r>
      <w:r>
        <w:rPr>
          <w:b/>
          <w:bCs/>
        </w:rPr>
        <w:t>2021</w:t>
      </w:r>
      <w:r w:rsidR="006738EF">
        <w:rPr>
          <w:b/>
          <w:bCs/>
        </w:rPr>
        <w:t>-2022</w:t>
      </w:r>
    </w:p>
    <w:p w14:paraId="78DD639C" w14:textId="60434298" w:rsidR="008E1368" w:rsidRDefault="008E1368" w:rsidP="008E1368">
      <w:pPr>
        <w:jc w:val="center"/>
        <w:rPr>
          <w:b/>
          <w:bCs/>
        </w:rPr>
      </w:pPr>
    </w:p>
    <w:p w14:paraId="0F5EA2DB" w14:textId="229EC4EF" w:rsidR="008E1368" w:rsidRDefault="008E1368" w:rsidP="008E1368">
      <w:r>
        <w:t>Throughout Bend-La Pine Schools, social studies instruction focuses on addressing Oregon’s state standards (</w:t>
      </w:r>
      <w:hyperlink r:id="rId4" w:history="1">
        <w:r w:rsidRPr="008E1368">
          <w:rPr>
            <w:rStyle w:val="Hyperlink"/>
          </w:rPr>
          <w:t>Oregon's social sciences standards</w:t>
        </w:r>
      </w:hyperlink>
      <w:r>
        <w:t xml:space="preserve">). These include age-appropriate standards in historical knowledge, historical thinking, economics, civics and government, multicultural studies, geography, financial literacy, and social science analysis. </w:t>
      </w:r>
    </w:p>
    <w:p w14:paraId="3FF5C304" w14:textId="52474126" w:rsidR="008E1368" w:rsidRDefault="008E1368" w:rsidP="008E1368"/>
    <w:p w14:paraId="129B40B3" w14:textId="76C61BA5" w:rsidR="008E1368" w:rsidRDefault="008E1368" w:rsidP="008E1368">
      <w:r>
        <w:t>We believe our students</w:t>
      </w:r>
      <w:r w:rsidR="004B338C">
        <w:t xml:space="preserve"> need</w:t>
      </w:r>
      <w:r>
        <w:t xml:space="preserve"> to gain knowledge and skills in all the areas listed above. </w:t>
      </w:r>
      <w:r w:rsidR="005B6D3B">
        <w:t>O</w:t>
      </w:r>
      <w:r>
        <w:t xml:space="preserve">ur curriculum materials and </w:t>
      </w:r>
      <w:r w:rsidR="005B6D3B">
        <w:t>instruction must help students understand both the past and its impact on the present. This includes systemic oppression, racial and cultural identity formation, historic and modern discrimination, among other topics.</w:t>
      </w:r>
      <w:r w:rsidR="00A5725A">
        <w:t xml:space="preserve"> For Oregonians, living in a state with a significant history of discrimination and exclusion against People of Color, these issues are especially relevant.</w:t>
      </w:r>
      <w:r w:rsidR="005B6D3B">
        <w:t xml:space="preserve"> It is also critical that students learn about the significant contributions People of Color, women, and other marginalized populations have made to our state, nation, and the world throughout history. </w:t>
      </w:r>
    </w:p>
    <w:p w14:paraId="35CE86B6" w14:textId="4F12CA0F" w:rsidR="005B6D3B" w:rsidRDefault="005B6D3B" w:rsidP="008E1368"/>
    <w:p w14:paraId="61EFC772" w14:textId="23B2BB9B" w:rsidR="006738EF" w:rsidRPr="006738EF" w:rsidRDefault="005B6D3B" w:rsidP="006738EF">
      <w:r>
        <w:t xml:space="preserve">We believe </w:t>
      </w:r>
      <w:r w:rsidR="006738EF">
        <w:t>our students need to learn to discuss and debate significant issues in a reasoned and well-informed manner.</w:t>
      </w:r>
      <w:r w:rsidR="006738EF" w:rsidRPr="006738EF">
        <w:t xml:space="preserve"> Students also need to learn how to find and evaluate source material, how to </w:t>
      </w:r>
      <w:r w:rsidR="002767B2">
        <w:t>understand and articulate</w:t>
      </w:r>
      <w:r w:rsidR="006738EF" w:rsidRPr="006738EF">
        <w:t xml:space="preserve"> a variety of perspectives on an issue, and how to create reasoned defenses for their opinions.</w:t>
      </w:r>
      <w:r w:rsidR="006738EF">
        <w:t xml:space="preserve"> In age-appropriate ways, our classroom teachers must create safe environments for these activities to occur.</w:t>
      </w:r>
      <w:r w:rsidR="006738EF" w:rsidRPr="006738EF">
        <w:t xml:space="preserve"> T</w:t>
      </w:r>
      <w:r w:rsidR="006738EF">
        <w:t>hey also</w:t>
      </w:r>
      <w:r w:rsidR="006738EF" w:rsidRPr="006738EF">
        <w:t xml:space="preserve"> need to ensure that they act as facilitators and moderators, recognizing the importance of </w:t>
      </w:r>
      <w:r w:rsidR="006738EF">
        <w:t>maintaining a neutral stance as students explore topics</w:t>
      </w:r>
      <w:r w:rsidR="004B338C">
        <w:t xml:space="preserve"> (</w:t>
      </w:r>
      <w:hyperlink r:id="rId5" w:history="1">
        <w:r w:rsidR="004B338C" w:rsidRPr="004B338C">
          <w:rPr>
            <w:rStyle w:val="Hyperlink"/>
          </w:rPr>
          <w:t>Controversial issues policy</w:t>
        </w:r>
      </w:hyperlink>
      <w:r w:rsidR="004B338C">
        <w:t xml:space="preserve">). </w:t>
      </w:r>
    </w:p>
    <w:p w14:paraId="46C33B87" w14:textId="43184624" w:rsidR="006738EF" w:rsidRDefault="006738EF" w:rsidP="006738EF">
      <w:pPr>
        <w:rPr>
          <w:b/>
          <w:bCs/>
        </w:rPr>
      </w:pPr>
    </w:p>
    <w:p w14:paraId="1547B217" w14:textId="39E6FCD1" w:rsidR="004B338C" w:rsidRPr="006738EF" w:rsidRDefault="004B338C" w:rsidP="006738EF">
      <w:r>
        <w:t>Currently, due to media exposure</w:t>
      </w:r>
      <w:r w:rsidR="00A5725A">
        <w:t>, even sensationalism</w:t>
      </w:r>
      <w:r>
        <w:t xml:space="preserve">, many families </w:t>
      </w:r>
      <w:r w:rsidR="00A5725A">
        <w:t>are asking</w:t>
      </w:r>
      <w:r>
        <w:t xml:space="preserve"> school and district staff whether Bend-La Pine Schools teaches Critical Race Theory (CRT). CRT is a theoretical framework </w:t>
      </w:r>
      <w:r w:rsidR="00134A8E">
        <w:t>most often discussed and debated in higher education. As mentioned above, Oregon’s standards include topics related to race</w:t>
      </w:r>
      <w:r w:rsidR="00557114">
        <w:t xml:space="preserve">, </w:t>
      </w:r>
      <w:r w:rsidR="00134A8E">
        <w:t>ethnicity</w:t>
      </w:r>
      <w:r w:rsidR="00557114">
        <w:t>, and discrimination</w:t>
      </w:r>
      <w:r w:rsidR="00134A8E">
        <w:t xml:space="preserve">; however, CRT is not part of Bend-La Pine Schools’ social studies curriculum at any level. </w:t>
      </w:r>
    </w:p>
    <w:p w14:paraId="75E615AA" w14:textId="64D76B96" w:rsidR="008E1368" w:rsidRPr="008E1368" w:rsidRDefault="008E1368" w:rsidP="008E1368">
      <w:pPr>
        <w:rPr>
          <w:b/>
          <w:bCs/>
        </w:rPr>
      </w:pPr>
    </w:p>
    <w:sectPr w:rsidR="008E1368" w:rsidRPr="008E1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68"/>
    <w:rsid w:val="00134A8E"/>
    <w:rsid w:val="00160C7B"/>
    <w:rsid w:val="00180E43"/>
    <w:rsid w:val="0026594D"/>
    <w:rsid w:val="00271C49"/>
    <w:rsid w:val="002767B2"/>
    <w:rsid w:val="004B338C"/>
    <w:rsid w:val="00557114"/>
    <w:rsid w:val="005B6D3B"/>
    <w:rsid w:val="006738EF"/>
    <w:rsid w:val="008E1368"/>
    <w:rsid w:val="00A5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CA0C9"/>
  <w15:chartTrackingRefBased/>
  <w15:docId w15:val="{B9BAF29F-190D-8E4A-B81D-A42CC7A8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nd.k12.or.us/application/files/6314/5323/2910/INB-AR.pdf" TargetMode="External"/><Relationship Id="rId4" Type="http://schemas.openxmlformats.org/officeDocument/2006/relationships/hyperlink" Target="https://www.oregon.gov/ode/educator-resources/standards/socialsciences/Documents/Adopted%20Oregon%20K-12%20Social%20Sciences%20Standards%205.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Nordquist</dc:creator>
  <cp:keywords/>
  <dc:description/>
  <cp:lastModifiedBy>Juan Cuadros</cp:lastModifiedBy>
  <cp:revision>2</cp:revision>
  <dcterms:created xsi:type="dcterms:W3CDTF">2021-07-23T19:47:00Z</dcterms:created>
  <dcterms:modified xsi:type="dcterms:W3CDTF">2021-07-23T19:47:00Z</dcterms:modified>
</cp:coreProperties>
</file>